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EE" w:rsidRPr="006D5FDD" w:rsidRDefault="00D638EE">
      <w:pPr>
        <w:rPr>
          <w:rFonts w:ascii="Times New Roman" w:hAnsi="Times New Roman" w:cs="Times New Roman"/>
          <w:sz w:val="28"/>
          <w:szCs w:val="28"/>
        </w:rPr>
      </w:pPr>
    </w:p>
    <w:p w:rsidR="006D5FDD" w:rsidRPr="006D5FDD" w:rsidRDefault="006D5FDD" w:rsidP="006D5FDD">
      <w:pPr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ученика</w:t>
      </w:r>
    </w:p>
    <w:p w:rsidR="006D5FDD" w:rsidRPr="006D5FDD" w:rsidRDefault="006D5FDD" w:rsidP="0038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Научись учиться. Что это значит? Это значит, что нужно воспитывать в себе качества прилежного школьника: внимательность, грамотность, исполнительность и старание.</w:t>
      </w:r>
    </w:p>
    <w:p w:rsidR="006D5FDD" w:rsidRPr="006D5FDD" w:rsidRDefault="006D5FDD" w:rsidP="0038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выпо</w:t>
      </w:r>
      <w:bookmarkStart w:id="0" w:name="_GoBack"/>
      <w:bookmarkEnd w:id="0"/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лняй домашние задания. Пиши все </w:t>
      </w:r>
      <w:hyperlink r:id="rId5" w:tgtFrame="_blank" w:history="1">
        <w:r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рефераты</w:t>
        </w:r>
      </w:hyperlink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гарантирует тебе хорошие оценки, когда учитель будет проверять домашнюю работу в классе. Во-первых, время на выполнение упражнений и задач дома практически не ограничено. Во-вторых, ты всегда можешь обратиться за помощью к взрослым. Да и без повторения материала, пройденного на уроке, дальше </w:t>
      </w:r>
      <w:hyperlink r:id="rId6" w:tgtFrame="_blank" w:history="1">
        <w:r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учиться</w:t>
        </w:r>
      </w:hyperlink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просто невозможно.</w:t>
      </w:r>
    </w:p>
    <w:p w:rsidR="006D5FDD" w:rsidRPr="006D5FDD" w:rsidRDefault="006D5FDD" w:rsidP="0038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планируй свое время. Если у тебя это получится, ты всегда будешь успевать и пообщаться с друзьями, и посидеть за компьютером, и выспаться, и выполнить задания по всем предметам.</w:t>
      </w:r>
    </w:p>
    <w:p w:rsidR="006D5FDD" w:rsidRPr="006D5FDD" w:rsidRDefault="00384B2F" w:rsidP="0038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6D5FDD"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Лень</w:t>
        </w:r>
      </w:hyperlink>
      <w:r w:rsidR="006D5FDD"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 - твой главный враг. Тебе лень учить нудное правило? Тебе лень </w:t>
      </w:r>
      <w:hyperlink r:id="rId8" w:tgtFrame="_blank" w:history="1">
        <w:r w:rsidR="006D5FDD"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читать</w:t>
        </w:r>
      </w:hyperlink>
      <w:r w:rsidR="006D5FDD"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 большой рассказ, а потом еще и отвечать на вопросы по тексту? Тебе проще все </w:t>
      </w:r>
      <w:hyperlink r:id="rId9" w:tgtFrame="_blank" w:history="1">
        <w:r w:rsidR="006D5FDD"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списать</w:t>
        </w:r>
      </w:hyperlink>
      <w:r w:rsidR="006D5FDD"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экзамене? Что ж, о хороших оценках, в этом случае, придется забыть. Ты должен понимать, что если будешь лениться, все остальные советы тебе не помогут.</w:t>
      </w:r>
    </w:p>
    <w:p w:rsidR="006D5FDD" w:rsidRPr="006D5FDD" w:rsidRDefault="006D5FDD" w:rsidP="0038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Относись к своим учителю, как к хорошему </w:t>
      </w:r>
      <w:hyperlink r:id="rId10" w:tgtFrame="_blank" w:history="1">
        <w:r w:rsidRPr="006D5FD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другу</w:t>
        </w:r>
      </w:hyperlink>
      <w:r w:rsidRPr="006D5FDD">
        <w:rPr>
          <w:rFonts w:ascii="Times New Roman" w:eastAsia="Times New Roman" w:hAnsi="Times New Roman" w:cs="Times New Roman"/>
          <w:sz w:val="32"/>
          <w:szCs w:val="32"/>
          <w:lang w:eastAsia="ru-RU"/>
        </w:rPr>
        <w:t>. Ты должен показывать, что искренне заинтересован в его предмете. Учитель, видя твой интерес и старания, обязательно пойдет тебе навстречу и не будет слишком сильно придираться.</w:t>
      </w:r>
    </w:p>
    <w:p w:rsidR="006D5FDD" w:rsidRPr="006D5FDD" w:rsidRDefault="006D5FDD" w:rsidP="006D5FDD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sectPr w:rsidR="006D5FDD" w:rsidRPr="006D5FDD" w:rsidSect="00D6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ECB"/>
    <w:multiLevelType w:val="multilevel"/>
    <w:tmpl w:val="1E2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DD"/>
    <w:rsid w:val="00384B2F"/>
    <w:rsid w:val="006D5FDD"/>
    <w:rsid w:val="00D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8FA3-7D7F-4DA8-A3F4-09C3F80F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EE"/>
  </w:style>
  <w:style w:type="paragraph" w:styleId="1">
    <w:name w:val="heading 1"/>
    <w:basedOn w:val="a"/>
    <w:link w:val="10"/>
    <w:uiPriority w:val="9"/>
    <w:qFormat/>
    <w:rsid w:val="006D5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znayuvse.ru/psikhologiya/kak-nauchit-rebenka-chi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://znayuvse.ru/psikhologiya/samosovershenstvovanie/kak-pobedit-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znayuvse.ru/vyibiraem-luchshee/na-kogo-poyti-uchits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goto.php?url=http://znayuvse.ru/ucheba/kak-napisat-referat" TargetMode="External"/><Relationship Id="rId10" Type="http://schemas.openxmlformats.org/officeDocument/2006/relationships/hyperlink" Target="https://multiurok.ru/goto.php?url=http://znayuvse.ru/kto-takie/kto-takoi-dr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://znayuvse.ru/ucheba/kak-pravilno-spisyv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Ильдар Баширов</cp:lastModifiedBy>
  <cp:revision>2</cp:revision>
  <dcterms:created xsi:type="dcterms:W3CDTF">2018-09-24T03:40:00Z</dcterms:created>
  <dcterms:modified xsi:type="dcterms:W3CDTF">2018-10-12T16:13:00Z</dcterms:modified>
</cp:coreProperties>
</file>